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865" w14:textId="77777777" w:rsidR="00B8143F" w:rsidRDefault="00320CA5"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B18F70D" wp14:editId="67CA85C3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1F8C6" w14:textId="77777777" w:rsidR="009A74D3" w:rsidRPr="00320CA5" w:rsidRDefault="00AE2D3F">
      <w:pPr>
        <w:rPr>
          <w:b/>
          <w:sz w:val="32"/>
          <w:szCs w:val="32"/>
        </w:rPr>
      </w:pPr>
      <w:r w:rsidRPr="00320CA5">
        <w:rPr>
          <w:b/>
          <w:sz w:val="32"/>
          <w:szCs w:val="32"/>
        </w:rPr>
        <w:t>Vorlage Modul</w:t>
      </w:r>
    </w:p>
    <w:p w14:paraId="1371929C" w14:textId="77777777" w:rsidR="00AE2D3F" w:rsidRDefault="00AE2D3F"/>
    <w:p w14:paraId="07121383" w14:textId="60F0CA95" w:rsidR="00B8143F" w:rsidRPr="00EB04BA" w:rsidRDefault="00EB04BA">
      <w:pPr>
        <w:rPr>
          <w:bCs/>
          <w:i/>
          <w:iCs/>
        </w:rPr>
      </w:pPr>
      <w:r w:rsidRPr="00EB04BA">
        <w:rPr>
          <w:bCs/>
          <w:i/>
          <w:iCs/>
        </w:rPr>
        <w:t>Christiane Bundschuh-Schramm</w:t>
      </w:r>
    </w:p>
    <w:p w14:paraId="5B833BD7" w14:textId="77777777" w:rsidR="00B8143F" w:rsidRPr="00B8143F" w:rsidRDefault="00B8143F">
      <w:pPr>
        <w:rPr>
          <w:b/>
        </w:rPr>
      </w:pPr>
    </w:p>
    <w:p w14:paraId="549B8A3C" w14:textId="77777777" w:rsidR="00B8143F" w:rsidRDefault="00B8143F"/>
    <w:p w14:paraId="6E13058C" w14:textId="5A2096EB" w:rsidR="00AE2D3F" w:rsidRPr="00B8143F" w:rsidRDefault="00EB04BA">
      <w:pPr>
        <w:rPr>
          <w:b/>
          <w:sz w:val="32"/>
          <w:szCs w:val="32"/>
        </w:rPr>
      </w:pPr>
      <w:r>
        <w:rPr>
          <w:b/>
          <w:sz w:val="32"/>
          <w:szCs w:val="32"/>
        </w:rPr>
        <w:t>Kirchenentwicklung geht weiter – oder?</w:t>
      </w:r>
    </w:p>
    <w:p w14:paraId="6AC8BF52" w14:textId="77777777" w:rsidR="00AE2D3F" w:rsidRDefault="00AE2D3F"/>
    <w:p w14:paraId="3260A98C" w14:textId="77777777" w:rsidR="00AE2D3F" w:rsidRDefault="00AE2D3F"/>
    <w:p w14:paraId="415523F8" w14:textId="150E88B7" w:rsidR="00AE2D3F" w:rsidRPr="00B8143F" w:rsidRDefault="00AE2D3F">
      <w:pPr>
        <w:rPr>
          <w:b/>
        </w:rPr>
      </w:pPr>
      <w:r w:rsidRPr="00B8143F">
        <w:rPr>
          <w:b/>
        </w:rPr>
        <w:t>Zuordnung z</w:t>
      </w:r>
      <w:r w:rsidR="00EB04BA">
        <w:rPr>
          <w:b/>
        </w:rPr>
        <w:t>u Kirchenentwicklung geht weiter</w:t>
      </w:r>
    </w:p>
    <w:p w14:paraId="7A51BF33" w14:textId="77777777" w:rsidR="00AE2D3F" w:rsidRDefault="00AE2D3F"/>
    <w:p w14:paraId="2D210D20" w14:textId="77777777" w:rsidR="0079502E" w:rsidRDefault="0079502E">
      <w:r>
        <w:t>Wo kann das Modul eingesetzt werden?</w:t>
      </w:r>
    </w:p>
    <w:p w14:paraId="6801595E" w14:textId="1CDDFA4C" w:rsidR="00AE2D3F" w:rsidRDefault="00EB04BA">
      <w:r>
        <w:t>Gremien</w:t>
      </w:r>
    </w:p>
    <w:p w14:paraId="16CE55B3" w14:textId="2B443FF4" w:rsidR="00320CA5" w:rsidRDefault="00EB04BA">
      <w:r>
        <w:t>Sitzungen, Klausuren</w:t>
      </w:r>
    </w:p>
    <w:p w14:paraId="7FD0BE22" w14:textId="77777777" w:rsidR="00320CA5" w:rsidRDefault="00320CA5"/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14:paraId="2708C73C" w14:textId="77777777" w:rsidTr="00B8143F">
        <w:tc>
          <w:tcPr>
            <w:tcW w:w="9920" w:type="dxa"/>
            <w:gridSpan w:val="3"/>
          </w:tcPr>
          <w:p w14:paraId="061B19C3" w14:textId="77777777"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</w:p>
          <w:p w14:paraId="5720FB1F" w14:textId="77777777" w:rsidR="00EB04BA" w:rsidRDefault="00EB04BA" w:rsidP="00B8143F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Die Teilnehmenden verständigen sich über </w:t>
            </w:r>
            <w:r w:rsidRPr="00EB04BA">
              <w:rPr>
                <w:bCs/>
              </w:rPr>
              <w:t>Kirchenentwicklung</w:t>
            </w:r>
            <w:r>
              <w:rPr>
                <w:bCs/>
              </w:rPr>
              <w:t>.</w:t>
            </w:r>
          </w:p>
          <w:p w14:paraId="58B8079C" w14:textId="48EB9E2C" w:rsidR="00B8143F" w:rsidRPr="00EB04BA" w:rsidRDefault="00EB04BA" w:rsidP="00B8143F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Sie nehmen wahr, wo ihr kirchlicher Ort steht und blicken handlungsorientiert in die Zukunft.</w:t>
            </w:r>
            <w:r w:rsidRPr="00EB04BA">
              <w:rPr>
                <w:bCs/>
              </w:rPr>
              <w:t xml:space="preserve"> </w:t>
            </w:r>
          </w:p>
        </w:tc>
      </w:tr>
      <w:tr w:rsidR="00AE2D3F" w14:paraId="2E7BA3D3" w14:textId="77777777" w:rsidTr="00B8143F">
        <w:tc>
          <w:tcPr>
            <w:tcW w:w="9920" w:type="dxa"/>
            <w:gridSpan w:val="3"/>
          </w:tcPr>
          <w:p w14:paraId="16D0214A" w14:textId="77777777"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14:paraId="4999DB37" w14:textId="67328906" w:rsidR="00AE2D3F" w:rsidRDefault="000C7A7F">
            <w:r>
              <w:t xml:space="preserve">Eine Person beschäftigt sich mit den Orientierungen und kann sie präsentieren. </w:t>
            </w:r>
          </w:p>
        </w:tc>
      </w:tr>
      <w:tr w:rsidR="00AE2D3F" w14:paraId="2C150598" w14:textId="77777777" w:rsidTr="00B8143F">
        <w:tc>
          <w:tcPr>
            <w:tcW w:w="9920" w:type="dxa"/>
            <w:gridSpan w:val="3"/>
          </w:tcPr>
          <w:p w14:paraId="58489D22" w14:textId="77777777"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14:paraId="63C3F4F3" w14:textId="77777777" w:rsidR="00AE2D3F" w:rsidRDefault="000C7A7F" w:rsidP="00AE2D3F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FlipChart</w:t>
            </w:r>
            <w:proofErr w:type="spellEnd"/>
            <w:r>
              <w:t>, Moderationswände, Moderationskoffer</w:t>
            </w:r>
          </w:p>
          <w:p w14:paraId="74C10621" w14:textId="568C19C6" w:rsidR="000C7A7F" w:rsidRDefault="000C7A7F" w:rsidP="00AE2D3F">
            <w:pPr>
              <w:pStyle w:val="Listenabsatz"/>
              <w:numPr>
                <w:ilvl w:val="0"/>
                <w:numId w:val="1"/>
              </w:numPr>
            </w:pPr>
            <w:r>
              <w:t xml:space="preserve">Heftquadrate Orientierungen der </w:t>
            </w:r>
            <w:proofErr w:type="gramStart"/>
            <w:r>
              <w:t>Kirchenentwicklung  in</w:t>
            </w:r>
            <w:proofErr w:type="gramEnd"/>
            <w:r>
              <w:t xml:space="preserve"> ausreichender Anzahl</w:t>
            </w:r>
          </w:p>
        </w:tc>
      </w:tr>
      <w:tr w:rsidR="00AE2D3F" w14:paraId="754CEC92" w14:textId="77777777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14:paraId="3D845762" w14:textId="77777777"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14:paraId="1919292A" w14:textId="1E528069" w:rsidR="00AE2D3F" w:rsidRDefault="000C7A7F">
            <w:r>
              <w:t>110 min</w:t>
            </w:r>
          </w:p>
        </w:tc>
      </w:tr>
      <w:tr w:rsidR="00B8143F" w14:paraId="1D0DF695" w14:textId="77777777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14:paraId="231CA5B6" w14:textId="77777777" w:rsidR="00B8143F" w:rsidRDefault="00B8143F"/>
        </w:tc>
      </w:tr>
      <w:tr w:rsidR="00AE2D3F" w:rsidRPr="00B8143F" w14:paraId="759A97D4" w14:textId="77777777" w:rsidTr="00B8143F">
        <w:tc>
          <w:tcPr>
            <w:tcW w:w="1928" w:type="dxa"/>
          </w:tcPr>
          <w:p w14:paraId="3BB98633" w14:textId="77777777"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14:paraId="575E24B9" w14:textId="77777777"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14:paraId="51B3B103" w14:textId="77777777"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AE2D3F" w14:paraId="7F300173" w14:textId="77777777" w:rsidTr="00B8143F">
        <w:tc>
          <w:tcPr>
            <w:tcW w:w="1928" w:type="dxa"/>
          </w:tcPr>
          <w:p w14:paraId="46BF94C1" w14:textId="138124A6" w:rsidR="00AE2D3F" w:rsidRDefault="00594359" w:rsidP="000137B4">
            <w:r>
              <w:t>15-20 min</w:t>
            </w:r>
          </w:p>
        </w:tc>
        <w:tc>
          <w:tcPr>
            <w:tcW w:w="4820" w:type="dxa"/>
          </w:tcPr>
          <w:p w14:paraId="32926A7F" w14:textId="360C5032" w:rsidR="00AE2D3F" w:rsidRDefault="00EB04BA" w:rsidP="000137B4">
            <w:pPr>
              <w:rPr>
                <w:b/>
                <w:bCs/>
              </w:rPr>
            </w:pPr>
            <w:r w:rsidRPr="00EB04BA">
              <w:rPr>
                <w:b/>
                <w:bCs/>
              </w:rPr>
              <w:t>Sich positionieren</w:t>
            </w:r>
          </w:p>
          <w:p w14:paraId="116D61A3" w14:textId="19D955AE" w:rsidR="00EB04BA" w:rsidRDefault="00EB04BA" w:rsidP="000137B4">
            <w:r>
              <w:t>Die Leitung nennt nacheinander Aussagen, zu denen sich die Teilnehmenden auf einer Skala von 1 bis 10 positionieren können.</w:t>
            </w:r>
          </w:p>
          <w:p w14:paraId="41B8BB51" w14:textId="357C6110" w:rsidR="00EB04BA" w:rsidRDefault="00EB04BA" w:rsidP="000137B4">
            <w:r>
              <w:t>Dabei wird der Raum entsprechend aufgeteilt, z.B. ist 1 an der Tür und 10 am Fenster.</w:t>
            </w:r>
          </w:p>
          <w:p w14:paraId="7FA470A9" w14:textId="6282F908" w:rsidR="00EB04BA" w:rsidRDefault="00EB04BA" w:rsidP="000137B4"/>
          <w:p w14:paraId="559888A3" w14:textId="3A9EED20" w:rsidR="00EB04BA" w:rsidRDefault="00EB04BA" w:rsidP="000137B4">
            <w:r>
              <w:t>Kirchenentwicklung ist nicht der Mühe wert.</w:t>
            </w:r>
          </w:p>
          <w:p w14:paraId="7DFBB9F7" w14:textId="3D1A34AA" w:rsidR="00EB04BA" w:rsidRDefault="00EB04BA" w:rsidP="000137B4"/>
          <w:p w14:paraId="31632205" w14:textId="4634D8F1" w:rsidR="00EB04BA" w:rsidRDefault="00EB04BA" w:rsidP="000137B4">
            <w:r>
              <w:t>Kirchenentwicklung passiert manchmal, ohne dass man es direkt plant.</w:t>
            </w:r>
          </w:p>
          <w:p w14:paraId="74735E27" w14:textId="08EFFEC0" w:rsidR="00EB04BA" w:rsidRDefault="00EB04BA" w:rsidP="000137B4"/>
          <w:p w14:paraId="7A0CB389" w14:textId="6EE447F8" w:rsidR="00EB04BA" w:rsidRDefault="00EB04BA" w:rsidP="000137B4">
            <w:r>
              <w:t>Kirchene</w:t>
            </w:r>
            <w:r w:rsidR="00594359">
              <w:t>n</w:t>
            </w:r>
            <w:r>
              <w:t>twicklung muss sich am Evangelium orientieren, wie es uns heute beg</w:t>
            </w:r>
            <w:r w:rsidR="00594359">
              <w:t>e</w:t>
            </w:r>
            <w:r>
              <w:t>gnet und gelebt werde will.</w:t>
            </w:r>
          </w:p>
          <w:p w14:paraId="575C9550" w14:textId="15D8F343" w:rsidR="00EB04BA" w:rsidRDefault="00EB04BA" w:rsidP="000137B4"/>
          <w:p w14:paraId="3EF9099D" w14:textId="014B3553" w:rsidR="00EB04BA" w:rsidRDefault="00EB04BA" w:rsidP="000137B4">
            <w:r>
              <w:t>Kirchenentw</w:t>
            </w:r>
            <w:r w:rsidR="00594359">
              <w:t>i</w:t>
            </w:r>
            <w:r>
              <w:t xml:space="preserve">cklung führt in eine vielfältige Kirche, in der Gläubige und Suchende gleichermaßen Platz </w:t>
            </w:r>
            <w:r>
              <w:lastRenderedPageBreak/>
              <w:t>haben.</w:t>
            </w:r>
          </w:p>
          <w:p w14:paraId="50CF858C" w14:textId="44431C42" w:rsidR="00EB04BA" w:rsidRDefault="00EB04BA" w:rsidP="000137B4"/>
          <w:p w14:paraId="5D9FE5FE" w14:textId="3D49708B" w:rsidR="00EB04BA" w:rsidRDefault="00EB04BA" w:rsidP="000137B4">
            <w:r>
              <w:t>Kirchenentwicklung muss sich am einzelnen Menschen orientieren, an dem, was er braucht und ihm Sinn gibt.</w:t>
            </w:r>
          </w:p>
          <w:p w14:paraId="456F5199" w14:textId="5A9A3C5D" w:rsidR="00594359" w:rsidRDefault="00594359" w:rsidP="000137B4"/>
          <w:p w14:paraId="6A0A9732" w14:textId="2E5233E6" w:rsidR="00594359" w:rsidRDefault="00594359" w:rsidP="000137B4">
            <w:r>
              <w:t>Kirchenentwicklung braucht einen echten Systemwechsel, so dass Kirche nicht mehr an sich und ihren Machterhalt, sondern an ihren Auftrag für die Welt denkt.</w:t>
            </w:r>
          </w:p>
          <w:p w14:paraId="66D71923" w14:textId="1B0D435C" w:rsidR="00EB04BA" w:rsidRDefault="00EB04BA" w:rsidP="000137B4"/>
          <w:p w14:paraId="66DDD937" w14:textId="51453811" w:rsidR="00EB04BA" w:rsidRPr="00EB04BA" w:rsidRDefault="00EB04BA" w:rsidP="000137B4">
            <w:pPr>
              <w:rPr>
                <w:i/>
                <w:iCs/>
              </w:rPr>
            </w:pPr>
            <w:r>
              <w:rPr>
                <w:i/>
                <w:iCs/>
              </w:rPr>
              <w:t>Alternativen:</w:t>
            </w:r>
          </w:p>
          <w:p w14:paraId="53EA0EC4" w14:textId="195C8518" w:rsidR="00EB04BA" w:rsidRDefault="00EB04BA" w:rsidP="000137B4">
            <w:r>
              <w:t>Weitere oder andere Aussagesätze können von der Leitung vorbereitet werden. Bitte nur Aussagesätze und bitte auswählen, damit es nicht zu lange dauert.</w:t>
            </w:r>
          </w:p>
          <w:p w14:paraId="0D6A9C4C" w14:textId="4DFADA63" w:rsidR="00EB04BA" w:rsidRDefault="00EB04BA" w:rsidP="000137B4"/>
          <w:p w14:paraId="2B98EC72" w14:textId="7330A30A" w:rsidR="00EB04BA" w:rsidRPr="00EB04BA" w:rsidRDefault="00EB04BA" w:rsidP="000137B4">
            <w:r>
              <w:t>Wenn sich alle positionier haben, können einzelne interviewt werden: Warum stehst du da?</w:t>
            </w:r>
          </w:p>
          <w:p w14:paraId="3EBA89F4" w14:textId="21F79817" w:rsidR="00EB04BA" w:rsidRDefault="00EB04BA" w:rsidP="000137B4"/>
        </w:tc>
        <w:tc>
          <w:tcPr>
            <w:tcW w:w="3172" w:type="dxa"/>
          </w:tcPr>
          <w:p w14:paraId="154B2751" w14:textId="77777777" w:rsidR="00AE2D3F" w:rsidRDefault="00AE2D3F" w:rsidP="000137B4"/>
        </w:tc>
      </w:tr>
      <w:tr w:rsidR="00AE2D3F" w14:paraId="77E7A104" w14:textId="77777777" w:rsidTr="00B8143F">
        <w:tc>
          <w:tcPr>
            <w:tcW w:w="1928" w:type="dxa"/>
          </w:tcPr>
          <w:p w14:paraId="6FB48D5D" w14:textId="6FCD5461" w:rsidR="00AE2D3F" w:rsidRDefault="000C7A7F" w:rsidP="000137B4">
            <w:r>
              <w:t>20</w:t>
            </w:r>
            <w:r w:rsidR="00594359">
              <w:t xml:space="preserve"> min</w:t>
            </w:r>
          </w:p>
        </w:tc>
        <w:tc>
          <w:tcPr>
            <w:tcW w:w="4820" w:type="dxa"/>
          </w:tcPr>
          <w:p w14:paraId="4731102C" w14:textId="77777777" w:rsidR="00AE2D3F" w:rsidRDefault="00EB04BA" w:rsidP="000137B4">
            <w:pPr>
              <w:rPr>
                <w:b/>
                <w:bCs/>
              </w:rPr>
            </w:pPr>
            <w:r>
              <w:rPr>
                <w:b/>
                <w:bCs/>
              </w:rPr>
              <w:t>Bündelung</w:t>
            </w:r>
          </w:p>
          <w:p w14:paraId="22EB121C" w14:textId="361CCF75" w:rsidR="00EB04BA" w:rsidRDefault="00AA0B06" w:rsidP="000137B4">
            <w:r>
              <w:t xml:space="preserve">Am </w:t>
            </w:r>
            <w:proofErr w:type="spellStart"/>
            <w:r>
              <w:t>FlipChart</w:t>
            </w:r>
            <w:proofErr w:type="spellEnd"/>
            <w:r>
              <w:t xml:space="preserve"> bündelt die Moderation, was jetzt von den Teilnehmenden zu „Kirchenentwicklung macht für uns Sinn, wenn …“ gesammelt wird.</w:t>
            </w:r>
          </w:p>
          <w:p w14:paraId="591ECE16" w14:textId="77777777" w:rsidR="00AA0B06" w:rsidRDefault="00AA0B06" w:rsidP="000137B4"/>
          <w:p w14:paraId="29328D60" w14:textId="77777777" w:rsidR="00AA0B06" w:rsidRDefault="00AA0B06" w:rsidP="000137B4">
            <w:r>
              <w:t>Kirchenentwicklung macht für uns Sinn, wenn …</w:t>
            </w:r>
          </w:p>
          <w:p w14:paraId="5C31E57D" w14:textId="77777777" w:rsidR="00AA0B06" w:rsidRDefault="00AA0B06" w:rsidP="000137B4"/>
          <w:p w14:paraId="315E668D" w14:textId="77777777" w:rsidR="00AA0B06" w:rsidRDefault="00AA0B06" w:rsidP="000137B4">
            <w:r>
              <w:t>Dieser Satz kann von den Teilnehmenden ergänzt werden, die Moderation notiert.</w:t>
            </w:r>
          </w:p>
          <w:p w14:paraId="0B6F7207" w14:textId="77777777" w:rsidR="00F539D3" w:rsidRDefault="00F539D3" w:rsidP="000137B4"/>
          <w:p w14:paraId="7CA01AE6" w14:textId="0D90EA0B" w:rsidR="00F539D3" w:rsidRPr="00EB04BA" w:rsidRDefault="00F539D3" w:rsidP="000137B4"/>
        </w:tc>
        <w:tc>
          <w:tcPr>
            <w:tcW w:w="3172" w:type="dxa"/>
          </w:tcPr>
          <w:p w14:paraId="1222EFFA" w14:textId="77777777" w:rsidR="000C7A7F" w:rsidRDefault="00AA0B06" w:rsidP="000137B4">
            <w:proofErr w:type="spellStart"/>
            <w:r>
              <w:t>FlipChart</w:t>
            </w:r>
            <w:proofErr w:type="spellEnd"/>
            <w:r w:rsidR="000C7A7F">
              <w:t xml:space="preserve">, Stifte, </w:t>
            </w:r>
          </w:p>
          <w:p w14:paraId="2534DBF9" w14:textId="204AECC6" w:rsidR="00AE2D3F" w:rsidRDefault="000C7A7F" w:rsidP="000137B4">
            <w:r>
              <w:t>evtl. Moderationswände</w:t>
            </w:r>
          </w:p>
        </w:tc>
      </w:tr>
      <w:tr w:rsidR="00AE2D3F" w14:paraId="288C69F9" w14:textId="77777777" w:rsidTr="00B8143F">
        <w:tc>
          <w:tcPr>
            <w:tcW w:w="1928" w:type="dxa"/>
          </w:tcPr>
          <w:p w14:paraId="0C191430" w14:textId="4091B468" w:rsidR="00AE2D3F" w:rsidRDefault="000C7A7F" w:rsidP="000137B4">
            <w:r>
              <w:t>30 min</w:t>
            </w:r>
          </w:p>
        </w:tc>
        <w:tc>
          <w:tcPr>
            <w:tcW w:w="4820" w:type="dxa"/>
          </w:tcPr>
          <w:p w14:paraId="43ECA297" w14:textId="77777777" w:rsidR="00AE2D3F" w:rsidRDefault="00F539D3" w:rsidP="000137B4">
            <w:pPr>
              <w:rPr>
                <w:b/>
                <w:bCs/>
              </w:rPr>
            </w:pPr>
            <w:r>
              <w:rPr>
                <w:b/>
                <w:bCs/>
              </w:rPr>
              <w:t>Orientierungen der Kirchenentwicklung der Diözese</w:t>
            </w:r>
          </w:p>
          <w:p w14:paraId="6FF4E2DA" w14:textId="3814BEA5" w:rsidR="00F539D3" w:rsidRDefault="00F539D3" w:rsidP="000137B4">
            <w:r>
              <w:t>Die Moderation stellt die Orientierungen vor.</w:t>
            </w:r>
          </w:p>
          <w:p w14:paraId="0EE27F7C" w14:textId="22416CB9" w:rsidR="00F539D3" w:rsidRDefault="00F539D3" w:rsidP="000137B4"/>
          <w:p w14:paraId="42F4C348" w14:textId="2EC02B2D" w:rsidR="00F539D3" w:rsidRDefault="00F539D3" w:rsidP="000137B4">
            <w:r>
              <w:t>Die Teilnehmenden beraten:</w:t>
            </w:r>
          </w:p>
          <w:p w14:paraId="1D452E59" w14:textId="6DF8796D" w:rsidR="00F539D3" w:rsidRDefault="00F539D3" w:rsidP="000137B4">
            <w:r>
              <w:t>Wo decken sie sich mit unseren Anliegen aus der Bündelung, wo gibt es Unterschiede oder Widersprüche?</w:t>
            </w:r>
          </w:p>
          <w:p w14:paraId="70573585" w14:textId="5CAD10F2" w:rsidR="00F539D3" w:rsidRDefault="00F539D3" w:rsidP="000137B4"/>
          <w:p w14:paraId="767007D3" w14:textId="05F9AC1C" w:rsidR="00F539D3" w:rsidRPr="00F539D3" w:rsidRDefault="00F539D3" w:rsidP="000137B4">
            <w:r>
              <w:t>Jemand notiert die Ergebnisse.</w:t>
            </w:r>
          </w:p>
          <w:p w14:paraId="3928211F" w14:textId="1D415F62" w:rsidR="00F539D3" w:rsidRPr="00F539D3" w:rsidRDefault="00F539D3" w:rsidP="000137B4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538B7821" w14:textId="58276922" w:rsidR="00AE2D3F" w:rsidRDefault="00F539D3" w:rsidP="000137B4">
            <w:r>
              <w:t>Heftquadrate Orientierungen der Kirchenentwicklung</w:t>
            </w:r>
          </w:p>
        </w:tc>
      </w:tr>
      <w:tr w:rsidR="00AE2D3F" w14:paraId="1B211709" w14:textId="77777777" w:rsidTr="00B8143F">
        <w:tc>
          <w:tcPr>
            <w:tcW w:w="1928" w:type="dxa"/>
          </w:tcPr>
          <w:p w14:paraId="2DCA4316" w14:textId="45BC5A22" w:rsidR="00AE2D3F" w:rsidRDefault="000C7A7F">
            <w:r>
              <w:t>45 min</w:t>
            </w:r>
          </w:p>
        </w:tc>
        <w:tc>
          <w:tcPr>
            <w:tcW w:w="4820" w:type="dxa"/>
          </w:tcPr>
          <w:p w14:paraId="1AD93A54" w14:textId="77777777" w:rsidR="00AE2D3F" w:rsidRDefault="00F539D3">
            <w:pPr>
              <w:rPr>
                <w:b/>
                <w:bCs/>
              </w:rPr>
            </w:pPr>
            <w:r>
              <w:rPr>
                <w:b/>
                <w:bCs/>
              </w:rPr>
              <w:t>Kirchenentwicklung – wo stehen wir?</w:t>
            </w:r>
          </w:p>
          <w:p w14:paraId="5AF7AE7B" w14:textId="77777777" w:rsidR="00F539D3" w:rsidRDefault="00F539D3">
            <w:r>
              <w:t>Der kirchliche Ort blickt auf seine bisherige Kirchenentwicklung zurück – in der Regel verbunden mit dem Prozess „Kirche am Ort – Kirche an vielen Orten gestalten“</w:t>
            </w:r>
          </w:p>
          <w:p w14:paraId="3515C11A" w14:textId="77777777" w:rsidR="00F539D3" w:rsidRDefault="00F539D3"/>
          <w:p w14:paraId="484528DB" w14:textId="213213D0" w:rsidR="00F539D3" w:rsidRDefault="00F539D3">
            <w:r>
              <w:t xml:space="preserve">Die Teilnehmenden tragen am </w:t>
            </w:r>
            <w:proofErr w:type="spellStart"/>
            <w:r>
              <w:t>FlipChart</w:t>
            </w:r>
            <w:proofErr w:type="spellEnd"/>
            <w:r>
              <w:t xml:space="preserve"> zusammen:</w:t>
            </w:r>
          </w:p>
          <w:p w14:paraId="54F9A87B" w14:textId="37CB619E" w:rsidR="00F539D3" w:rsidRDefault="00F539D3" w:rsidP="00F539D3">
            <w:pPr>
              <w:pStyle w:val="Listenabsatz"/>
              <w:numPr>
                <w:ilvl w:val="0"/>
                <w:numId w:val="3"/>
              </w:numPr>
            </w:pPr>
            <w:r>
              <w:t xml:space="preserve">Was haben wir im </w:t>
            </w:r>
            <w:r w:rsidR="000C7A7F">
              <w:t>W</w:t>
            </w:r>
            <w:r>
              <w:t>esentlichen bearbeitet?</w:t>
            </w:r>
          </w:p>
          <w:p w14:paraId="6121878A" w14:textId="77777777" w:rsidR="00F539D3" w:rsidRDefault="00F539D3" w:rsidP="00F539D3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Welche messbaren Ergebnisse haben wir erzielt?</w:t>
            </w:r>
          </w:p>
          <w:p w14:paraId="50A8F3A3" w14:textId="77777777" w:rsidR="000C7A7F" w:rsidRDefault="000C7A7F" w:rsidP="000C7A7F"/>
          <w:p w14:paraId="600B9FE8" w14:textId="21FDE82A" w:rsidR="000C7A7F" w:rsidRDefault="000C7A7F" w:rsidP="000C7A7F">
            <w:r>
              <w:t xml:space="preserve">Wenn alles am </w:t>
            </w:r>
            <w:proofErr w:type="spellStart"/>
            <w:r>
              <w:t>FlipChart</w:t>
            </w:r>
            <w:proofErr w:type="spellEnd"/>
            <w:r>
              <w:t xml:space="preserve"> zusammengetragen ist:</w:t>
            </w:r>
          </w:p>
          <w:p w14:paraId="24C0513A" w14:textId="363E5A84" w:rsidR="000C7A7F" w:rsidRDefault="000C7A7F" w:rsidP="000C7A7F">
            <w:pPr>
              <w:pStyle w:val="Listenabsatz"/>
              <w:numPr>
                <w:ilvl w:val="0"/>
                <w:numId w:val="3"/>
              </w:numPr>
            </w:pPr>
            <w:r>
              <w:t>Wo wollen wir weitermachen, weil es unserer weiteren Entwicklung dient?</w:t>
            </w:r>
          </w:p>
          <w:p w14:paraId="11234DE0" w14:textId="0DD5858B" w:rsidR="000C7A7F" w:rsidRDefault="000C7A7F" w:rsidP="000C7A7F">
            <w:pPr>
              <w:pStyle w:val="Listenabsatz"/>
              <w:numPr>
                <w:ilvl w:val="0"/>
                <w:numId w:val="3"/>
              </w:numPr>
            </w:pPr>
            <w:r>
              <w:t>Was brauchen wir dafür?</w:t>
            </w:r>
          </w:p>
          <w:p w14:paraId="5370EE41" w14:textId="0526F0B6" w:rsidR="000C7A7F" w:rsidRDefault="000C7A7F" w:rsidP="000C7A7F"/>
          <w:p w14:paraId="41ED1669" w14:textId="5E137CEE" w:rsidR="000C7A7F" w:rsidRDefault="000C7A7F" w:rsidP="000C7A7F">
            <w:r>
              <w:t>Dann: Wie geht es konkret weiter?</w:t>
            </w:r>
          </w:p>
          <w:p w14:paraId="437C5D5D" w14:textId="39027C18" w:rsidR="000C7A7F" w:rsidRPr="00F539D3" w:rsidRDefault="000C7A7F" w:rsidP="000C7A7F"/>
        </w:tc>
        <w:tc>
          <w:tcPr>
            <w:tcW w:w="3172" w:type="dxa"/>
          </w:tcPr>
          <w:p w14:paraId="21B5E6F2" w14:textId="77777777" w:rsidR="00AE2D3F" w:rsidRDefault="000C7A7F">
            <w:proofErr w:type="spellStart"/>
            <w:r>
              <w:lastRenderedPageBreak/>
              <w:t>FlipChart</w:t>
            </w:r>
            <w:proofErr w:type="spellEnd"/>
            <w:r>
              <w:t>, Stifte,</w:t>
            </w:r>
          </w:p>
          <w:p w14:paraId="15167F5F" w14:textId="6635A6EC" w:rsidR="000C7A7F" w:rsidRDefault="000C7A7F">
            <w:r>
              <w:t>evtl. Moderationswände</w:t>
            </w:r>
          </w:p>
        </w:tc>
      </w:tr>
      <w:tr w:rsidR="00AE2D3F" w14:paraId="11060854" w14:textId="77777777" w:rsidTr="00B8143F">
        <w:tc>
          <w:tcPr>
            <w:tcW w:w="1928" w:type="dxa"/>
          </w:tcPr>
          <w:p w14:paraId="6A2B689C" w14:textId="77777777" w:rsidR="00AE2D3F" w:rsidRDefault="000C7A7F">
            <w:r>
              <w:t xml:space="preserve">Siehe andere </w:t>
            </w:r>
          </w:p>
          <w:p w14:paraId="5F7D7E99" w14:textId="593CEE42" w:rsidR="000C7A7F" w:rsidRDefault="000C7A7F">
            <w:r>
              <w:t>Bausteine</w:t>
            </w:r>
          </w:p>
        </w:tc>
        <w:tc>
          <w:tcPr>
            <w:tcW w:w="4820" w:type="dxa"/>
          </w:tcPr>
          <w:p w14:paraId="755C124B" w14:textId="0D396F86" w:rsidR="00AE2D3F" w:rsidRDefault="000C7A7F">
            <w:pPr>
              <w:rPr>
                <w:b/>
                <w:bCs/>
              </w:rPr>
            </w:pPr>
            <w:r>
              <w:rPr>
                <w:b/>
                <w:bCs/>
              </w:rPr>
              <w:t>Neue Impulse für die Weiterarbeit</w:t>
            </w:r>
          </w:p>
          <w:p w14:paraId="6F782ABD" w14:textId="56378407" w:rsidR="000C7A7F" w:rsidRDefault="000C7A7F">
            <w:pPr>
              <w:rPr>
                <w:i/>
                <w:iCs/>
              </w:rPr>
            </w:pPr>
            <w:r>
              <w:rPr>
                <w:i/>
                <w:iCs/>
              </w:rPr>
              <w:t>Wenn der kirchliche Ort keine Themen, Projekte, Baustellen hat, wo er weiterarbeiten will oder kann, dann können die Schwerpunkte als neue Impulse dienen.</w:t>
            </w:r>
          </w:p>
          <w:p w14:paraId="2AD0E03A" w14:textId="5639153B" w:rsidR="000C7A7F" w:rsidRDefault="000C7A7F">
            <w:pPr>
              <w:rPr>
                <w:i/>
                <w:iCs/>
              </w:rPr>
            </w:pPr>
            <w:r>
              <w:rPr>
                <w:i/>
                <w:iCs/>
              </w:rPr>
              <w:t>Es kann auch sein, dass die bisherigen Themen, Projekte, Baustellen sich als nicht zukunftsfähig erwiesen haben, so dass man sie nicht weiter verfolgt. Auch dann könne neue Impulse sinnvoll sein.</w:t>
            </w:r>
          </w:p>
          <w:p w14:paraId="66F04E60" w14:textId="2BFB9FD4" w:rsidR="000C7A7F" w:rsidRDefault="000C7A7F">
            <w:pPr>
              <w:rPr>
                <w:i/>
                <w:iCs/>
              </w:rPr>
            </w:pPr>
          </w:p>
          <w:p w14:paraId="6F2F5185" w14:textId="75921AD8" w:rsidR="000C7A7F" w:rsidRPr="000C7A7F" w:rsidRDefault="000C7A7F">
            <w:pPr>
              <w:rPr>
                <w:i/>
                <w:iCs/>
              </w:rPr>
            </w:pPr>
            <w:r>
              <w:rPr>
                <w:i/>
                <w:iCs/>
              </w:rPr>
              <w:t>Siehe dazu Bausteine zu den Schwerpunkten</w:t>
            </w:r>
          </w:p>
          <w:p w14:paraId="182C9CED" w14:textId="77777777" w:rsidR="000C7A7F" w:rsidRDefault="000C7A7F"/>
          <w:p w14:paraId="6C6E949D" w14:textId="6836C4E6" w:rsidR="000C7A7F" w:rsidRDefault="000C7A7F"/>
        </w:tc>
        <w:tc>
          <w:tcPr>
            <w:tcW w:w="3172" w:type="dxa"/>
          </w:tcPr>
          <w:p w14:paraId="69482D7D" w14:textId="77777777" w:rsidR="00AE2D3F" w:rsidRDefault="00AE2D3F"/>
        </w:tc>
      </w:tr>
    </w:tbl>
    <w:p w14:paraId="6F039F71" w14:textId="77777777" w:rsidR="00AE2D3F" w:rsidRDefault="00AE2D3F"/>
    <w:p w14:paraId="7908A117" w14:textId="77777777" w:rsidR="00AE2D3F" w:rsidRDefault="00AE2D3F"/>
    <w:sectPr w:rsidR="00AE2D3F" w:rsidSect="009A0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2584" w14:textId="77777777" w:rsidR="00503FBF" w:rsidRDefault="00503FBF" w:rsidP="00B8143F">
      <w:pPr>
        <w:spacing w:line="240" w:lineRule="auto"/>
      </w:pPr>
      <w:r>
        <w:separator/>
      </w:r>
    </w:p>
  </w:endnote>
  <w:endnote w:type="continuationSeparator" w:id="0">
    <w:p w14:paraId="65A305A9" w14:textId="77777777" w:rsidR="00503FBF" w:rsidRDefault="00503FBF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D0F9" w14:textId="77777777"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269613"/>
      <w:docPartObj>
        <w:docPartGallery w:val="Page Numbers (Bottom of Page)"/>
        <w:docPartUnique/>
      </w:docPartObj>
    </w:sdtPr>
    <w:sdtContent>
      <w:p w14:paraId="6BB280DE" w14:textId="77777777"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FC">
          <w:rPr>
            <w:noProof/>
          </w:rPr>
          <w:t>1</w:t>
        </w:r>
        <w:r>
          <w:fldChar w:fldCharType="end"/>
        </w:r>
      </w:p>
    </w:sdtContent>
  </w:sdt>
  <w:p w14:paraId="3A06C826" w14:textId="77777777"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0F30" w14:textId="77777777"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7462" w14:textId="77777777" w:rsidR="00503FBF" w:rsidRDefault="00503FBF" w:rsidP="00B8143F">
      <w:pPr>
        <w:spacing w:line="240" w:lineRule="auto"/>
      </w:pPr>
      <w:r>
        <w:separator/>
      </w:r>
    </w:p>
  </w:footnote>
  <w:footnote w:type="continuationSeparator" w:id="0">
    <w:p w14:paraId="750144B6" w14:textId="77777777" w:rsidR="00503FBF" w:rsidRDefault="00503FBF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867C" w14:textId="77777777"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0FA4" w14:textId="77777777"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2118" w14:textId="77777777"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7D9A"/>
    <w:multiLevelType w:val="hybridMultilevel"/>
    <w:tmpl w:val="8A06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05528"/>
    <w:multiLevelType w:val="hybridMultilevel"/>
    <w:tmpl w:val="4F2A919C"/>
    <w:lvl w:ilvl="0" w:tplc="668A347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42469">
    <w:abstractNumId w:val="0"/>
  </w:num>
  <w:num w:numId="2" w16cid:durableId="2025012329">
    <w:abstractNumId w:val="1"/>
  </w:num>
  <w:num w:numId="3" w16cid:durableId="1836143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3F"/>
    <w:rsid w:val="0000645F"/>
    <w:rsid w:val="00014755"/>
    <w:rsid w:val="00074CDD"/>
    <w:rsid w:val="000C7A7F"/>
    <w:rsid w:val="000D680C"/>
    <w:rsid w:val="000F7A94"/>
    <w:rsid w:val="00130685"/>
    <w:rsid w:val="0018479D"/>
    <w:rsid w:val="001F0008"/>
    <w:rsid w:val="001F2CA8"/>
    <w:rsid w:val="00320CA5"/>
    <w:rsid w:val="00503FBF"/>
    <w:rsid w:val="00594359"/>
    <w:rsid w:val="00627323"/>
    <w:rsid w:val="006814D6"/>
    <w:rsid w:val="007620BC"/>
    <w:rsid w:val="0079502E"/>
    <w:rsid w:val="008B0367"/>
    <w:rsid w:val="009A0165"/>
    <w:rsid w:val="00AA0B06"/>
    <w:rsid w:val="00AE2D3F"/>
    <w:rsid w:val="00B544FC"/>
    <w:rsid w:val="00B8143F"/>
    <w:rsid w:val="00C03306"/>
    <w:rsid w:val="00C3631F"/>
    <w:rsid w:val="00D103C4"/>
    <w:rsid w:val="00D870F7"/>
    <w:rsid w:val="00E97C7F"/>
    <w:rsid w:val="00EB04BA"/>
    <w:rsid w:val="00F539D3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4EB"/>
  <w15:docId w15:val="{39857047-EBCB-4364-AF86-77A1F0E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Michael K. A. Schramm</cp:lastModifiedBy>
  <cp:revision>2</cp:revision>
  <dcterms:created xsi:type="dcterms:W3CDTF">2022-12-07T16:23:00Z</dcterms:created>
  <dcterms:modified xsi:type="dcterms:W3CDTF">2022-12-07T16:23:00Z</dcterms:modified>
</cp:coreProperties>
</file>